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C1" w:rsidRPr="00A63BC1" w:rsidRDefault="00A63BC1" w:rsidP="00A63BC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A63BC1">
        <w:rPr>
          <w:b/>
          <w:sz w:val="32"/>
          <w:szCs w:val="32"/>
        </w:rPr>
        <w:t>ISTRUZIONI PER LA COMPILAZIONE</w:t>
      </w:r>
      <w:r w:rsidR="00504118">
        <w:rPr>
          <w:b/>
          <w:sz w:val="32"/>
          <w:szCs w:val="32"/>
        </w:rPr>
        <w:t xml:space="preserve"> E ALLEGATI</w:t>
      </w:r>
    </w:p>
    <w:p w:rsidR="00A63BC1" w:rsidRDefault="00A63BC1" w:rsidP="00A63B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BC1" w:rsidRPr="00A63BC1" w:rsidRDefault="00A63BC1" w:rsidP="00A63BC1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La domanda per il rilascio del certificato d'idoneità dell'alloggio deve essere redatta</w:t>
      </w:r>
    </w:p>
    <w:p w:rsidR="00A63BC1" w:rsidRDefault="00A63BC1" w:rsidP="00A63BC1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 xml:space="preserve">esclusivamente sull'apposito modello </w:t>
      </w:r>
    </w:p>
    <w:p w:rsidR="00A63BC1" w:rsidRPr="00A63BC1" w:rsidRDefault="00A63BC1" w:rsidP="00A63BC1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BC1" w:rsidRDefault="00A63BC1" w:rsidP="00A63BC1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Alla domanda, devono essere allegati:</w:t>
      </w: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Documenti di identità:</w:t>
      </w: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Titolo di soggiorno del richiedente (permesso di soggiorno, permesso di soggiorno CE</w:t>
      </w:r>
    </w:p>
    <w:p w:rsidR="00A63BC1" w:rsidRPr="00A63BC1" w:rsidRDefault="00A63BC1" w:rsidP="00A63BC1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per soggiornanti di lungo periodo, carta di soggiorno per familiare di cittadino UE, se il</w:t>
      </w:r>
    </w:p>
    <w:p w:rsidR="00A63BC1" w:rsidRPr="00A63BC1" w:rsidRDefault="00A63BC1" w:rsidP="00A63BC1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richiedente è cittadino extracomunitario); se il titolo di soggiorno è scaduto è necessaria anche</w:t>
      </w:r>
    </w:p>
    <w:p w:rsidR="00A63BC1" w:rsidRPr="00A63BC1" w:rsidRDefault="00A63BC1" w:rsidP="00A63BC1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la ricevuta di richiesta di rinnovo</w:t>
      </w: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Documento di identità del richiedente (se il richiedente è cittadino italiano) Passaporto (se il richiedente è cittadino extracomunitario);</w:t>
      </w: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Passaporto o carta di identità del proprio paese (se il richiedente è cittadino</w:t>
      </w:r>
    </w:p>
    <w:p w:rsidR="00A63BC1" w:rsidRPr="00A63BC1" w:rsidRDefault="00A63BC1" w:rsidP="00A63BC1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comunitario);</w:t>
      </w: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 xml:space="preserve">2 marche da bollo </w:t>
      </w:r>
      <w:r w:rsidR="00E85283">
        <w:rPr>
          <w:sz w:val="22"/>
          <w:szCs w:val="22"/>
        </w:rPr>
        <w:t xml:space="preserve">di €. 16,00 ciascuna </w:t>
      </w:r>
      <w:bookmarkStart w:id="0" w:name="_GoBack"/>
      <w:bookmarkEnd w:id="0"/>
      <w:r w:rsidRPr="00A63BC1">
        <w:rPr>
          <w:sz w:val="22"/>
          <w:szCs w:val="22"/>
        </w:rPr>
        <w:t>(secondo i valori imposti dallo Stato alla data di presentazione);</w:t>
      </w: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Ricevuta di versamento diritti di segreteria nella misura definita dalla Giunta Comunale (</w:t>
      </w:r>
      <w:r w:rsidRPr="00A63BC1">
        <w:rPr>
          <w:b/>
        </w:rPr>
        <w:t>Euro 25,00</w:t>
      </w:r>
      <w:r>
        <w:t>) da versare sul c.c.p. n° 10485373 intestato a Comune di Zevio Proventi Vigili Urbani/Idoneità Alloggio. Oppure tramite Conto Banco Posta codice IBAN IT96J0760111</w:t>
      </w:r>
      <w:r w:rsidR="00AA6EE6">
        <w:t>7</w:t>
      </w:r>
      <w:r>
        <w:t>00000010485373 intestato a “Comune di Zevio (VR) Proventi Polizia Locale/Idoneit</w:t>
      </w:r>
      <w:r w:rsidR="00455A80">
        <w:t>à Alloggio Servizio Tesoreria</w:t>
      </w:r>
      <w:proofErr w:type="gramStart"/>
      <w:r w:rsidR="00455A80">
        <w:t xml:space="preserve">” </w:t>
      </w:r>
      <w:r w:rsidRPr="00A63BC1">
        <w:rPr>
          <w:sz w:val="22"/>
          <w:szCs w:val="22"/>
        </w:rPr>
        <w:t>;</w:t>
      </w:r>
      <w:proofErr w:type="gramEnd"/>
    </w:p>
    <w:p w:rsidR="00A63BC1" w:rsidRDefault="00A63BC1" w:rsidP="00A63B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 xml:space="preserve">Planimetria catastale dell’alloggio rilasciata dall’Agenzia del Territorio in originale o copia conforme all’originale oppure pianta o rilievo (in originale) dell’alloggio </w:t>
      </w:r>
      <w:r w:rsidRPr="00A63BC1">
        <w:rPr>
          <w:b/>
          <w:sz w:val="22"/>
          <w:szCs w:val="22"/>
        </w:rPr>
        <w:t xml:space="preserve">in scala 1:50 oppure 1:100 redatta da un tecnico abilitato </w:t>
      </w:r>
      <w:r w:rsidRPr="00A63BC1">
        <w:rPr>
          <w:sz w:val="22"/>
          <w:szCs w:val="22"/>
        </w:rPr>
        <w:t>all’esercizio della professione, contenente l’indicazione delle altezze, timbrata e</w:t>
      </w:r>
      <w:r w:rsidRPr="00A63BC1">
        <w:rPr>
          <w:b/>
          <w:sz w:val="22"/>
          <w:szCs w:val="22"/>
        </w:rPr>
        <w:t xml:space="preserve"> </w:t>
      </w:r>
      <w:r w:rsidRPr="00A63BC1">
        <w:rPr>
          <w:sz w:val="22"/>
          <w:szCs w:val="22"/>
        </w:rPr>
        <w:t>firmata in originale dal tecnico;</w:t>
      </w:r>
    </w:p>
    <w:p w:rsidR="00A63BC1" w:rsidRPr="00830B14" w:rsidRDefault="00A63BC1" w:rsidP="00A63BC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Dichiarazione del richiedente, resa ai sensi dell’art. 47 del D.P.R. 445/2000, che attesti il numero complessivo dei soggetti che risiedono o sono domiciliati nell’alloggio;</w:t>
      </w:r>
    </w:p>
    <w:p w:rsidR="00A63BC1" w:rsidRPr="00716481" w:rsidRDefault="00A63BC1" w:rsidP="00A63B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Attestazione di avvenuto pagamento TIA (Tariffa Igiene Ambientale) o denuncia di nuova utenza;</w:t>
      </w:r>
    </w:p>
    <w:p w:rsidR="00A63BC1" w:rsidRPr="00716481" w:rsidRDefault="00A63BC1" w:rsidP="00A63B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>Certificazione relativa all’impianto termico e/o libretto caldaia con avvenuto controllo dell’impianto nell’anno in corso o ultimo utile;</w:t>
      </w:r>
    </w:p>
    <w:p w:rsidR="00A63BC1" w:rsidRPr="00716481" w:rsidRDefault="00A63BC1" w:rsidP="00A63B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3BC1" w:rsidRPr="00A63BC1" w:rsidRDefault="00A63BC1" w:rsidP="00A63B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BC1">
        <w:rPr>
          <w:sz w:val="22"/>
          <w:szCs w:val="22"/>
        </w:rPr>
        <w:t xml:space="preserve">Dichiarazione sostitutiva di atto notorio, </w:t>
      </w:r>
      <w:r w:rsidRPr="00A63BC1">
        <w:rPr>
          <w:b/>
          <w:sz w:val="22"/>
          <w:szCs w:val="22"/>
        </w:rPr>
        <w:t>a firma del richiedente e del proprietario dell’immobile</w:t>
      </w:r>
      <w:r w:rsidRPr="00A63BC1">
        <w:rPr>
          <w:sz w:val="22"/>
          <w:szCs w:val="22"/>
        </w:rPr>
        <w:t xml:space="preserve">, attestante che l‘impianto elettrico è provvisto dell’interruttore differenziale (salvavita). </w:t>
      </w:r>
    </w:p>
    <w:p w:rsidR="00A63BC1" w:rsidRPr="0008506F" w:rsidRDefault="00A63BC1" w:rsidP="0008506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97327" w:rsidRDefault="00097327"/>
    <w:sectPr w:rsidR="00097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E4972"/>
    <w:multiLevelType w:val="hybridMultilevel"/>
    <w:tmpl w:val="07349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AF421E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0395F"/>
    <w:multiLevelType w:val="hybridMultilevel"/>
    <w:tmpl w:val="6BB20AB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D6"/>
    <w:rsid w:val="0008506F"/>
    <w:rsid w:val="00097327"/>
    <w:rsid w:val="00455A80"/>
    <w:rsid w:val="00491DD6"/>
    <w:rsid w:val="00504118"/>
    <w:rsid w:val="00A63BC1"/>
    <w:rsid w:val="00AA6EE6"/>
    <w:rsid w:val="00E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BE68"/>
  <w15:docId w15:val="{948067E0-291C-4547-A9A2-9E3CA91B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Lucchini</dc:creator>
  <cp:keywords/>
  <dc:description/>
  <cp:lastModifiedBy>Anna Serafin</cp:lastModifiedBy>
  <cp:revision>2</cp:revision>
  <dcterms:created xsi:type="dcterms:W3CDTF">2020-11-23T12:22:00Z</dcterms:created>
  <dcterms:modified xsi:type="dcterms:W3CDTF">2020-11-23T12:22:00Z</dcterms:modified>
</cp:coreProperties>
</file>